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7BF" w:rsidRDefault="00700E28">
      <w:pP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</w:pP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>SERVIZIO DI TRASPORTO SCOLASTICO – ANNO SCOLASTICO 2026/2027 - APERTURA ISCRIZIONI</w:t>
      </w:r>
    </w:p>
    <w:p w:rsidR="00700E28" w:rsidRDefault="00700E28"/>
    <w:p w:rsidR="00700E28" w:rsidRPr="00700E28" w:rsidRDefault="00700E28" w:rsidP="00700E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000000"/>
          <w:lang w:eastAsia="it-IT"/>
        </w:rPr>
        <w:t xml:space="preserve">L'Unione dei Comuni del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Montiferru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 e Alto Campidano gestisce per i Comuni di Bauladu, San Vero Milis, Tramatza e Zeddiani il </w:t>
      </w:r>
      <w:r w:rsidRPr="00700E28">
        <w:rPr>
          <w:rFonts w:ascii="Arial" w:eastAsia="Times New Roman" w:hAnsi="Arial" w:cs="Arial"/>
          <w:b/>
          <w:bCs/>
          <w:color w:val="000000"/>
          <w:lang w:eastAsia="it-IT"/>
        </w:rPr>
        <w:t>servizio di trasporto scolastico</w:t>
      </w:r>
      <w:r w:rsidRPr="00700E28">
        <w:rPr>
          <w:rFonts w:ascii="Arial" w:eastAsia="Times New Roman" w:hAnsi="Arial" w:cs="Arial"/>
          <w:color w:val="000000"/>
          <w:lang w:eastAsia="it-IT"/>
        </w:rPr>
        <w:t>, rivolto agli alunni della scuola dell'infanzia, della scuola primaria e della scuola secondaria di primo grado.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000000"/>
          <w:lang w:eastAsia="it-IT"/>
        </w:rPr>
        <w:t> 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000000"/>
          <w:lang w:eastAsia="it-IT"/>
        </w:rPr>
        <w:t>Per i residenti nel Comune di San Vero Milis, </w:t>
      </w:r>
      <w:r w:rsidRPr="00700E28">
        <w:rPr>
          <w:rFonts w:ascii="Arial" w:eastAsia="Times New Roman" w:hAnsi="Arial" w:cs="Arial"/>
          <w:color w:val="000000"/>
          <w:u w:val="single"/>
          <w:lang w:eastAsia="it-IT"/>
        </w:rPr>
        <w:t>il requisito di accesso</w:t>
      </w:r>
      <w:r w:rsidRPr="00700E28">
        <w:rPr>
          <w:rFonts w:ascii="Arial" w:eastAsia="Times New Roman" w:hAnsi="Arial" w:cs="Arial"/>
          <w:color w:val="000000"/>
          <w:lang w:eastAsia="it-IT"/>
        </w:rPr>
        <w:t> è quello della residenza nelle borgate marine di Putzu Idu, S’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Anea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Scoada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, Mandriola, Su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Pallosu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, Sa Rocca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Tunda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 e Su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Crastu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Biancu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 xml:space="preserve"> e nelle case sparse zona ETFAS - S. </w:t>
      </w:r>
      <w:proofErr w:type="spellStart"/>
      <w:r w:rsidRPr="00700E28">
        <w:rPr>
          <w:rFonts w:ascii="Arial" w:eastAsia="Times New Roman" w:hAnsi="Arial" w:cs="Arial"/>
          <w:color w:val="000000"/>
          <w:lang w:eastAsia="it-IT"/>
        </w:rPr>
        <w:t>Perdu</w:t>
      </w:r>
      <w:proofErr w:type="spellEnd"/>
      <w:r w:rsidRPr="00700E28">
        <w:rPr>
          <w:rFonts w:ascii="Arial" w:eastAsia="Times New Roman" w:hAnsi="Arial" w:cs="Arial"/>
          <w:color w:val="000000"/>
          <w:lang w:eastAsia="it-IT"/>
        </w:rPr>
        <w:t>.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1C2024"/>
          <w:lang w:eastAsia="it-IT"/>
        </w:rPr>
        <w:t>Per poter usufruire del servizio, il genitore dell’alunno o chi ne ha responsabilità, è tenuto a compilare il modulo di domanda al quale deve essere allegata una copia fotostatica di un documento d’identità in corso di validità.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1C2024"/>
          <w:lang w:eastAsia="it-IT"/>
        </w:rPr>
        <w:t>Il modulo dovrà essere consegnato in Comune, </w:t>
      </w:r>
      <w:r w:rsidRPr="00700E28">
        <w:rPr>
          <w:rFonts w:ascii="Arial" w:eastAsia="Times New Roman" w:hAnsi="Arial" w:cs="Arial"/>
          <w:b/>
          <w:bCs/>
          <w:color w:val="1C2024"/>
          <w:lang w:eastAsia="it-IT"/>
        </w:rPr>
        <w:t>entro e non oltre il 28 agosto 2026.</w:t>
      </w:r>
    </w:p>
    <w:p w:rsidR="00700E28" w:rsidRPr="00700E28" w:rsidRDefault="00700E28" w:rsidP="00700E28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1C2024"/>
          <w:lang w:eastAsia="it-IT"/>
        </w:rPr>
        <w:t> 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1C2024"/>
          <w:lang w:eastAsia="it-IT"/>
        </w:rPr>
        <w:t>Ulteriori informazioni possono essere richieste al seguente numero di telefono: 0783/460124 - 0783/53611</w:t>
      </w:r>
    </w:p>
    <w:p w:rsidR="00700E28" w:rsidRPr="00700E28" w:rsidRDefault="00700E28" w:rsidP="00700E28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222222"/>
          <w:lang w:eastAsia="it-IT"/>
        </w:rPr>
        <w:t> </w:t>
      </w:r>
    </w:p>
    <w:p w:rsidR="00700E28" w:rsidRPr="00700E28" w:rsidRDefault="00700E28" w:rsidP="00700E28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700E28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Pr="00700E28">
        <w:rPr>
          <w:rFonts w:ascii="Arial" w:eastAsia="Times New Roman" w:hAnsi="Arial" w:cs="Arial"/>
          <w:color w:val="222222"/>
          <w:lang w:eastAsia="it-IT"/>
        </w:rPr>
        <w:t>In allegato AVVISO, MODULO DI ISCRIZIONE e REGOLAMENTO DEL SERVIZIO</w:t>
      </w:r>
    </w:p>
    <w:p w:rsidR="00700E28" w:rsidRDefault="00700E28">
      <w:bookmarkStart w:id="0" w:name="_GoBack"/>
      <w:bookmarkEnd w:id="0"/>
    </w:p>
    <w:sectPr w:rsidR="00700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F74" w:rsidRDefault="00EB4F74" w:rsidP="00700E28">
      <w:pPr>
        <w:spacing w:after="0" w:line="240" w:lineRule="auto"/>
      </w:pPr>
      <w:r>
        <w:separator/>
      </w:r>
    </w:p>
  </w:endnote>
  <w:endnote w:type="continuationSeparator" w:id="0">
    <w:p w:rsidR="00EB4F74" w:rsidRDefault="00EB4F74" w:rsidP="0070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F74" w:rsidRDefault="00EB4F74" w:rsidP="00700E28">
      <w:pPr>
        <w:spacing w:after="0" w:line="240" w:lineRule="auto"/>
      </w:pPr>
      <w:r>
        <w:separator/>
      </w:r>
    </w:p>
  </w:footnote>
  <w:footnote w:type="continuationSeparator" w:id="0">
    <w:p w:rsidR="00EB4F74" w:rsidRDefault="00EB4F74" w:rsidP="00700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28"/>
    <w:rsid w:val="000417BF"/>
    <w:rsid w:val="00700E28"/>
    <w:rsid w:val="00EB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76D0"/>
  <w15:chartTrackingRefBased/>
  <w15:docId w15:val="{ABC77399-9623-4A07-95A4-3A1DD86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E28"/>
  </w:style>
  <w:style w:type="paragraph" w:styleId="Pidipagina">
    <w:name w:val="footer"/>
    <w:basedOn w:val="Normale"/>
    <w:link w:val="PidipaginaCarattere"/>
    <w:uiPriority w:val="99"/>
    <w:unhideWhenUsed/>
    <w:rsid w:val="0070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2026-07-28T10:27:00Z</dcterms:created>
  <dcterms:modified xsi:type="dcterms:W3CDTF">2026-07-28T10:28:00Z</dcterms:modified>
</cp:coreProperties>
</file>