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0"/>
          <w:szCs w:val="20"/>
        </w:rPr>
      </w:pPr>
      <w:r w:rsidDel="00000000" w:rsidR="00000000" w:rsidRPr="00000000">
        <w:rPr>
          <w:b w:val="1"/>
          <w:sz w:val="20"/>
          <w:szCs w:val="20"/>
          <w:rtl w:val="0"/>
        </w:rPr>
        <w:t xml:space="preserve">INFORMATIVA SUL TRATTAMENTO DEI DATI PERSONALI</w:t>
      </w:r>
    </w:p>
    <w:p w:rsidR="00000000" w:rsidDel="00000000" w:rsidP="00000000" w:rsidRDefault="00000000" w:rsidRPr="00000000" w14:paraId="00000002">
      <w:pPr>
        <w:jc w:val="center"/>
        <w:rPr>
          <w:b w:val="1"/>
          <w:sz w:val="20"/>
          <w:szCs w:val="20"/>
        </w:rPr>
      </w:pPr>
      <w:r w:rsidDel="00000000" w:rsidR="00000000" w:rsidRPr="00000000">
        <w:rPr>
          <w:b w:val="1"/>
          <w:sz w:val="20"/>
          <w:szCs w:val="20"/>
          <w:rtl w:val="0"/>
        </w:rPr>
        <w:t xml:space="preserve">(ai sensi e per gli effetti degli artt. 13 e 14 del Reg. UE 2016/679 “GDPR”)</w:t>
      </w:r>
    </w:p>
    <w:p w:rsidR="00000000" w:rsidDel="00000000" w:rsidP="00000000" w:rsidRDefault="00000000" w:rsidRPr="00000000" w14:paraId="00000003">
      <w:pPr>
        <w:rPr>
          <w:sz w:val="20"/>
          <w:szCs w:val="20"/>
        </w:rPr>
      </w:pPr>
      <w:r w:rsidDel="00000000" w:rsidR="00000000" w:rsidRPr="00000000">
        <w:rPr>
          <w:sz w:val="20"/>
          <w:szCs w:val="20"/>
          <w:rtl w:val="0"/>
        </w:rPr>
        <w:t xml:space="preserve"> </w:t>
      </w:r>
    </w:p>
    <w:p w:rsidR="00000000" w:rsidDel="00000000" w:rsidP="00000000" w:rsidRDefault="00000000" w:rsidRPr="00000000" w14:paraId="00000004">
      <w:pPr>
        <w:rPr>
          <w:b w:val="1"/>
          <w:sz w:val="20"/>
          <w:szCs w:val="20"/>
        </w:rPr>
      </w:pPr>
      <w:r w:rsidDel="00000000" w:rsidR="00000000" w:rsidRPr="00000000">
        <w:rPr>
          <w:b w:val="1"/>
          <w:sz w:val="20"/>
          <w:szCs w:val="20"/>
          <w:rtl w:val="0"/>
        </w:rPr>
        <w:t xml:space="preserve">Titolare del trattamento </w:t>
      </w:r>
    </w:p>
    <w:p w:rsidR="00000000" w:rsidDel="00000000" w:rsidP="00000000" w:rsidRDefault="00000000" w:rsidRPr="00000000" w14:paraId="00000005">
      <w:pPr>
        <w:rPr>
          <w:sz w:val="20"/>
          <w:szCs w:val="20"/>
        </w:rPr>
      </w:pPr>
      <w:r w:rsidDel="00000000" w:rsidR="00000000" w:rsidRPr="00000000">
        <w:rPr>
          <w:sz w:val="20"/>
          <w:szCs w:val="20"/>
          <w:rtl w:val="0"/>
        </w:rPr>
        <w:t xml:space="preserve">Il “Titolare del trattamento” è il Comune di San Vero Milis, con sede in San Vero Milis, nella via Eleonora n. 5, C.A.P. 09070, C.F. 00068380955, P.IVA 00068380955, tel: 0783460110, nella persona del Sindaco quale Suo legale rappresentante ​pro tempore​. </w:t>
      </w:r>
    </w:p>
    <w:p w:rsidR="00000000" w:rsidDel="00000000" w:rsidP="00000000" w:rsidRDefault="00000000" w:rsidRPr="00000000" w14:paraId="00000006">
      <w:pPr>
        <w:rPr>
          <w:sz w:val="20"/>
          <w:szCs w:val="20"/>
        </w:rPr>
      </w:pPr>
      <w:r w:rsidDel="00000000" w:rsidR="00000000" w:rsidRPr="00000000">
        <w:rPr>
          <w:sz w:val="20"/>
          <w:szCs w:val="20"/>
          <w:rtl w:val="0"/>
        </w:rPr>
        <w:t xml:space="preserve">Qualora volesse richiedere maggiori informazioni in merito ai dati personali conferiti, potrà contattare telefonicamente il Titolare del trattamento, ovvero inviargli una raccomandata A/R al sopraindicato indirizzo, oppure, in alternativa, inviargli una comunicazione ai seguenti recapiti: </w:t>
      </w:r>
    </w:p>
    <w:p w:rsidR="00000000" w:rsidDel="00000000" w:rsidP="00000000" w:rsidRDefault="00000000" w:rsidRPr="00000000" w14:paraId="00000007">
      <w:pPr>
        <w:rPr>
          <w:sz w:val="20"/>
          <w:szCs w:val="20"/>
        </w:rPr>
      </w:pPr>
      <w:r w:rsidDel="00000000" w:rsidR="00000000" w:rsidRPr="00000000">
        <w:rPr>
          <w:sz w:val="20"/>
          <w:szCs w:val="20"/>
          <w:rtl w:val="0"/>
        </w:rPr>
        <w:t xml:space="preserve"> ● Email: protocollo@comune.sanveromilis.or.it </w:t>
      </w:r>
    </w:p>
    <w:p w:rsidR="00000000" w:rsidDel="00000000" w:rsidP="00000000" w:rsidRDefault="00000000" w:rsidRPr="00000000" w14:paraId="00000008">
      <w:pPr>
        <w:rPr>
          <w:sz w:val="20"/>
          <w:szCs w:val="20"/>
        </w:rPr>
      </w:pPr>
      <w:r w:rsidDel="00000000" w:rsidR="00000000" w:rsidRPr="00000000">
        <w:rPr>
          <w:sz w:val="20"/>
          <w:szCs w:val="20"/>
          <w:rtl w:val="0"/>
        </w:rPr>
        <w:t xml:space="preserve">● PEC: protocollo@pec.comune.sanveromilis.or.it </w:t>
      </w:r>
    </w:p>
    <w:p w:rsidR="00000000" w:rsidDel="00000000" w:rsidP="00000000" w:rsidRDefault="00000000" w:rsidRPr="00000000" w14:paraId="00000009">
      <w:pPr>
        <w:rPr>
          <w:sz w:val="20"/>
          <w:szCs w:val="20"/>
        </w:rPr>
      </w:pPr>
      <w:r w:rsidDel="00000000" w:rsidR="00000000" w:rsidRPr="00000000">
        <w:rPr>
          <w:sz w:val="20"/>
          <w:szCs w:val="20"/>
          <w:rtl w:val="0"/>
        </w:rPr>
        <w:t xml:space="preserve"> Nel sito internet istituzionale del Comune di San Vero Milis si potranno trovare ulteriori informazioni riguardanti le politiche adottate dall’Ente in tema di trattamento e protezione dei dati personali. </w:t>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Responsabile della protezione dei dati (RPD/DPO) </w:t>
      </w:r>
    </w:p>
    <w:p w:rsidR="00000000" w:rsidDel="00000000" w:rsidP="00000000" w:rsidRDefault="00000000" w:rsidRPr="00000000" w14:paraId="0000000C">
      <w:pPr>
        <w:rPr>
          <w:sz w:val="20"/>
          <w:szCs w:val="20"/>
        </w:rPr>
      </w:pPr>
      <w:r w:rsidDel="00000000" w:rsidR="00000000" w:rsidRPr="00000000">
        <w:rPr>
          <w:sz w:val="20"/>
          <w:szCs w:val="20"/>
          <w:rtl w:val="0"/>
        </w:rPr>
        <w:t xml:space="preserve">Il Responsabile della Protezione dei Dati o “Data Protection Officer” (RPD o DPO​) nominato (per maggiori approfondimenti su nomina e compiti, vedi artt. 37-39 “GDPR”) è contattabile ai seguenti recapiti:  </w:t>
      </w:r>
    </w:p>
    <w:p w:rsidR="00000000" w:rsidDel="00000000" w:rsidP="00000000" w:rsidRDefault="00000000" w:rsidRPr="00000000" w14:paraId="0000000D">
      <w:pPr>
        <w:rPr>
          <w:sz w:val="20"/>
          <w:szCs w:val="20"/>
        </w:rPr>
      </w:pPr>
      <w:r w:rsidDel="00000000" w:rsidR="00000000" w:rsidRPr="00000000">
        <w:rPr>
          <w:sz w:val="20"/>
          <w:szCs w:val="20"/>
          <w:rtl w:val="0"/>
        </w:rPr>
        <w:t xml:space="preserve"> ● Email: ​privacy@comune.it  </w:t>
      </w:r>
    </w:p>
    <w:p w:rsidR="00000000" w:rsidDel="00000000" w:rsidP="00000000" w:rsidRDefault="00000000" w:rsidRPr="00000000" w14:paraId="0000000E">
      <w:pPr>
        <w:rPr>
          <w:sz w:val="20"/>
          <w:szCs w:val="20"/>
        </w:rPr>
      </w:pPr>
      <w:r w:rsidDel="00000000" w:rsidR="00000000" w:rsidRPr="00000000">
        <w:rPr>
          <w:sz w:val="20"/>
          <w:szCs w:val="20"/>
          <w:rtl w:val="0"/>
        </w:rPr>
        <w:t xml:space="preserve">● PEC: ​privacy@pec.comune.it  </w:t>
      </w:r>
    </w:p>
    <w:p w:rsidR="00000000" w:rsidDel="00000000" w:rsidP="00000000" w:rsidRDefault="00000000" w:rsidRPr="00000000" w14:paraId="0000000F">
      <w:pPr>
        <w:rPr>
          <w:sz w:val="20"/>
          <w:szCs w:val="20"/>
        </w:rPr>
      </w:pPr>
      <w:r w:rsidDel="00000000" w:rsidR="00000000" w:rsidRPr="00000000">
        <w:rPr>
          <w:sz w:val="20"/>
          <w:szCs w:val="20"/>
          <w:rtl w:val="0"/>
        </w:rPr>
        <w:t xml:space="preserve">I dati integrali di contatto del RPD/DPO sono indicati nella sezione “Amministrazione trasparente” del sito internet istituzionale del Comune di San Vero Milis. </w:t>
      </w:r>
    </w:p>
    <w:p w:rsidR="00000000" w:rsidDel="00000000" w:rsidP="00000000" w:rsidRDefault="00000000" w:rsidRPr="00000000" w14:paraId="00000010">
      <w:pPr>
        <w:rPr>
          <w:b w:val="1"/>
          <w:sz w:val="20"/>
          <w:szCs w:val="20"/>
        </w:rPr>
      </w:pPr>
      <w:r w:rsidDel="00000000" w:rsidR="00000000" w:rsidRPr="00000000">
        <w:rPr>
          <w:rtl w:val="0"/>
        </w:rPr>
      </w:r>
    </w:p>
    <w:p w:rsidR="00000000" w:rsidDel="00000000" w:rsidP="00000000" w:rsidRDefault="00000000" w:rsidRPr="00000000" w14:paraId="00000011">
      <w:pPr>
        <w:rPr>
          <w:sz w:val="20"/>
          <w:szCs w:val="20"/>
        </w:rPr>
      </w:pPr>
      <w:r w:rsidDel="00000000" w:rsidR="00000000" w:rsidRPr="00000000">
        <w:rPr>
          <w:b w:val="1"/>
          <w:sz w:val="20"/>
          <w:szCs w:val="20"/>
          <w:rtl w:val="0"/>
        </w:rPr>
        <w:t xml:space="preserve"> Interessati </w:t>
      </w:r>
      <w:r w:rsidDel="00000000" w:rsidR="00000000" w:rsidRPr="00000000">
        <w:rPr>
          <w:sz w:val="20"/>
          <w:szCs w:val="20"/>
          <w:rtl w:val="0"/>
        </w:rPr>
        <w:t xml:space="preserve"> </w:t>
      </w:r>
    </w:p>
    <w:p w:rsidR="00000000" w:rsidDel="00000000" w:rsidP="00000000" w:rsidRDefault="00000000" w:rsidRPr="00000000" w14:paraId="00000012">
      <w:pPr>
        <w:rPr>
          <w:sz w:val="20"/>
          <w:szCs w:val="20"/>
        </w:rPr>
      </w:pPr>
      <w:r w:rsidDel="00000000" w:rsidR="00000000" w:rsidRPr="00000000">
        <w:rPr>
          <w:sz w:val="20"/>
          <w:szCs w:val="20"/>
          <w:rtl w:val="0"/>
        </w:rPr>
        <w:t xml:space="preserve">Iscritti alle attività per “San Vero - Nadai in Bidda” edizione 2024. </w:t>
      </w:r>
    </w:p>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Base giuridica  </w:t>
      </w:r>
    </w:p>
    <w:p w:rsidR="00000000" w:rsidDel="00000000" w:rsidP="00000000" w:rsidRDefault="00000000" w:rsidRPr="00000000" w14:paraId="00000015">
      <w:pPr>
        <w:rPr>
          <w:sz w:val="20"/>
          <w:szCs w:val="20"/>
        </w:rPr>
      </w:pPr>
      <w:r w:rsidDel="00000000" w:rsidR="00000000" w:rsidRPr="00000000">
        <w:rPr>
          <w:sz w:val="20"/>
          <w:szCs w:val="20"/>
          <w:rtl w:val="0"/>
        </w:rPr>
        <w:t xml:space="preserve">- motivi di interesse pubblico.  </w:t>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b w:val="1"/>
          <w:sz w:val="20"/>
          <w:szCs w:val="20"/>
          <w:rtl w:val="0"/>
        </w:rPr>
        <w:t xml:space="preserve">Finalità del trattamento</w:t>
      </w:r>
      <w:r w:rsidDel="00000000" w:rsidR="00000000" w:rsidRPr="00000000">
        <w:rPr>
          <w:sz w:val="20"/>
          <w:szCs w:val="20"/>
          <w:rtl w:val="0"/>
        </w:rPr>
        <w:t xml:space="preserve">  </w:t>
      </w:r>
    </w:p>
    <w:p w:rsidR="00000000" w:rsidDel="00000000" w:rsidP="00000000" w:rsidRDefault="00000000" w:rsidRPr="00000000" w14:paraId="00000018">
      <w:pPr>
        <w:rPr>
          <w:sz w:val="20"/>
          <w:szCs w:val="20"/>
        </w:rPr>
      </w:pPr>
      <w:r w:rsidDel="00000000" w:rsidR="00000000" w:rsidRPr="00000000">
        <w:rPr>
          <w:sz w:val="20"/>
          <w:szCs w:val="20"/>
          <w:rtl w:val="0"/>
        </w:rPr>
        <w:t xml:space="preserve">- iscrizione alle attività per “San Vero - Nadai in Bidda” edizione 2024; </w:t>
      </w:r>
    </w:p>
    <w:p w:rsidR="00000000" w:rsidDel="00000000" w:rsidP="00000000" w:rsidRDefault="00000000" w:rsidRPr="00000000" w14:paraId="00000019">
      <w:pPr>
        <w:rPr>
          <w:sz w:val="20"/>
          <w:szCs w:val="20"/>
        </w:rPr>
      </w:pPr>
      <w:r w:rsidDel="00000000" w:rsidR="00000000" w:rsidRPr="00000000">
        <w:rPr>
          <w:sz w:val="20"/>
          <w:szCs w:val="20"/>
          <w:rtl w:val="0"/>
        </w:rPr>
        <w:t xml:space="preserve">- comunicazioni inerenti attività legate alle attività “San Vero - Nadai in Bidda” edizione 2024. </w:t>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Dati Raccolti  </w:t>
      </w:r>
    </w:p>
    <w:p w:rsidR="00000000" w:rsidDel="00000000" w:rsidP="00000000" w:rsidRDefault="00000000" w:rsidRPr="00000000" w14:paraId="0000001C">
      <w:pPr>
        <w:rPr>
          <w:sz w:val="20"/>
          <w:szCs w:val="20"/>
        </w:rPr>
      </w:pPr>
      <w:r w:rsidDel="00000000" w:rsidR="00000000" w:rsidRPr="00000000">
        <w:rPr>
          <w:sz w:val="20"/>
          <w:szCs w:val="20"/>
          <w:rtl w:val="0"/>
        </w:rPr>
        <w:t xml:space="preserve">Dati identificativi, località e indirizzo di residenza, contatti telefonici ed e-mail. </w:t>
      </w:r>
    </w:p>
    <w:p w:rsidR="00000000" w:rsidDel="00000000" w:rsidP="00000000" w:rsidRDefault="00000000" w:rsidRPr="00000000" w14:paraId="0000001D">
      <w:pPr>
        <w:rPr>
          <w:b w:val="1"/>
          <w:sz w:val="20"/>
          <w:szCs w:val="20"/>
        </w:rPr>
      </w:pPr>
      <w:r w:rsidDel="00000000" w:rsidR="00000000" w:rsidRPr="00000000">
        <w:rPr>
          <w:rtl w:val="0"/>
        </w:rPr>
      </w:r>
    </w:p>
    <w:p w:rsidR="00000000" w:rsidDel="00000000" w:rsidP="00000000" w:rsidRDefault="00000000" w:rsidRPr="00000000" w14:paraId="0000001E">
      <w:pPr>
        <w:rPr>
          <w:b w:val="1"/>
          <w:sz w:val="20"/>
          <w:szCs w:val="20"/>
        </w:rPr>
      </w:pPr>
      <w:r w:rsidDel="00000000" w:rsidR="00000000" w:rsidRPr="00000000">
        <w:rPr>
          <w:b w:val="1"/>
          <w:sz w:val="20"/>
          <w:szCs w:val="20"/>
          <w:rtl w:val="0"/>
        </w:rPr>
        <w:t xml:space="preserve"> Conseguenze in caso di rifiuto di rilevamento o di fornitura dei dati  </w:t>
      </w:r>
    </w:p>
    <w:p w:rsidR="00000000" w:rsidDel="00000000" w:rsidP="00000000" w:rsidRDefault="00000000" w:rsidRPr="00000000" w14:paraId="0000001F">
      <w:pPr>
        <w:rPr>
          <w:sz w:val="20"/>
          <w:szCs w:val="20"/>
        </w:rPr>
      </w:pPr>
      <w:r w:rsidDel="00000000" w:rsidR="00000000" w:rsidRPr="00000000">
        <w:rPr>
          <w:sz w:val="20"/>
          <w:szCs w:val="20"/>
          <w:rtl w:val="0"/>
        </w:rPr>
        <w:t xml:space="preserve">Nel caso di rifiuto di fornitura dei dati non è consentita la partecipazione alle attività per “San Vero - Nadai in Bidda” edizione 2024. </w:t>
      </w:r>
    </w:p>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Destinatari  </w:t>
      </w:r>
    </w:p>
    <w:p w:rsidR="00000000" w:rsidDel="00000000" w:rsidP="00000000" w:rsidRDefault="00000000" w:rsidRPr="00000000" w14:paraId="00000022">
      <w:pPr>
        <w:rPr>
          <w:sz w:val="20"/>
          <w:szCs w:val="20"/>
        </w:rPr>
      </w:pPr>
      <w:r w:rsidDel="00000000" w:rsidR="00000000" w:rsidRPr="00000000">
        <w:rPr>
          <w:sz w:val="20"/>
          <w:szCs w:val="20"/>
          <w:rtl w:val="0"/>
        </w:rPr>
        <w:t xml:space="preserve">I dati possono essere conosciuti da designati ed autorizzati al trattamento espressamente   nominati. </w:t>
      </w:r>
    </w:p>
    <w:p w:rsidR="00000000" w:rsidDel="00000000" w:rsidP="00000000" w:rsidRDefault="00000000" w:rsidRPr="00000000" w14:paraId="00000023">
      <w:pPr>
        <w:rPr>
          <w:sz w:val="20"/>
          <w:szCs w:val="20"/>
        </w:rPr>
      </w:pPr>
      <w:r w:rsidDel="00000000" w:rsidR="00000000" w:rsidRPr="00000000">
        <w:rPr>
          <w:sz w:val="20"/>
          <w:szCs w:val="20"/>
          <w:rtl w:val="0"/>
        </w:rPr>
        <w:t xml:space="preserve">I dati non sono diffusi o comunicati a terzi al di fuori delle specifiche previsioni normative.  </w:t>
      </w:r>
    </w:p>
    <w:p w:rsidR="00000000" w:rsidDel="00000000" w:rsidP="00000000" w:rsidRDefault="00000000" w:rsidRPr="00000000" w14:paraId="00000024">
      <w:pPr>
        <w:rPr>
          <w:sz w:val="20"/>
          <w:szCs w:val="20"/>
        </w:rPr>
      </w:pPr>
      <w:r w:rsidDel="00000000" w:rsidR="00000000" w:rsidRPr="00000000">
        <w:rPr>
          <w:sz w:val="20"/>
          <w:szCs w:val="20"/>
          <w:rtl w:val="0"/>
        </w:rPr>
        <w:t xml:space="preserve">I dati non sono trasferiti all’estero e non si effettuano profilazioni o decisioni automatizzate.  </w:t>
      </w:r>
    </w:p>
    <w:p w:rsidR="00000000" w:rsidDel="00000000" w:rsidP="00000000" w:rsidRDefault="00000000" w:rsidRPr="00000000" w14:paraId="00000025">
      <w:pPr>
        <w:rPr>
          <w:sz w:val="20"/>
          <w:szCs w:val="20"/>
        </w:rPr>
      </w:pPr>
      <w:r w:rsidDel="00000000" w:rsidR="00000000" w:rsidRPr="00000000">
        <w:rPr>
          <w:sz w:val="20"/>
          <w:szCs w:val="20"/>
          <w:rtl w:val="0"/>
        </w:rPr>
        <w:t xml:space="preserve"> </w:t>
      </w:r>
    </w:p>
    <w:p w:rsidR="00000000" w:rsidDel="00000000" w:rsidP="00000000" w:rsidRDefault="00000000" w:rsidRPr="00000000" w14:paraId="00000026">
      <w:pPr>
        <w:rPr>
          <w:b w:val="1"/>
          <w:sz w:val="20"/>
          <w:szCs w:val="20"/>
        </w:rPr>
      </w:pPr>
      <w:r w:rsidDel="00000000" w:rsidR="00000000" w:rsidRPr="00000000">
        <w:rPr>
          <w:rtl w:val="0"/>
        </w:rPr>
      </w:r>
    </w:p>
    <w:p w:rsidR="00000000" w:rsidDel="00000000" w:rsidP="00000000" w:rsidRDefault="00000000" w:rsidRPr="00000000" w14:paraId="00000027">
      <w:pPr>
        <w:rPr>
          <w:b w:val="1"/>
          <w:sz w:val="20"/>
          <w:szCs w:val="20"/>
        </w:rPr>
      </w:pPr>
      <w:r w:rsidDel="00000000" w:rsidR="00000000" w:rsidRPr="00000000">
        <w:rPr>
          <w:rtl w:val="0"/>
        </w:rPr>
      </w:r>
    </w:p>
    <w:p w:rsidR="00000000" w:rsidDel="00000000" w:rsidP="00000000" w:rsidRDefault="00000000" w:rsidRPr="00000000" w14:paraId="00000028">
      <w:pPr>
        <w:rPr>
          <w:b w:val="1"/>
          <w:sz w:val="20"/>
          <w:szCs w:val="20"/>
        </w:rPr>
      </w:pPr>
      <w:r w:rsidDel="00000000" w:rsidR="00000000" w:rsidRPr="00000000">
        <w:rPr>
          <w:b w:val="1"/>
          <w:sz w:val="20"/>
          <w:szCs w:val="20"/>
          <w:rtl w:val="0"/>
        </w:rPr>
        <w:t xml:space="preserve">Periodo di conservazione  </w:t>
      </w:r>
    </w:p>
    <w:p w:rsidR="00000000" w:rsidDel="00000000" w:rsidP="00000000" w:rsidRDefault="00000000" w:rsidRPr="00000000" w14:paraId="00000029">
      <w:pPr>
        <w:rPr>
          <w:sz w:val="20"/>
          <w:szCs w:val="20"/>
        </w:rPr>
      </w:pPr>
      <w:r w:rsidDel="00000000" w:rsidR="00000000" w:rsidRPr="00000000">
        <w:rPr>
          <w:sz w:val="20"/>
          <w:szCs w:val="20"/>
          <w:rtl w:val="0"/>
        </w:rPr>
        <w:t xml:space="preserve">I dati saranno trattati per tutto il tempo necessario alla conclusione delle attività e, successivamente saranno conservati in conformità alle norme sulla conservazione della documentazione. </w:t>
      </w:r>
    </w:p>
    <w:p w:rsidR="00000000" w:rsidDel="00000000" w:rsidP="00000000" w:rsidRDefault="00000000" w:rsidRPr="00000000" w14:paraId="0000002A">
      <w:pPr>
        <w:rPr>
          <w:sz w:val="20"/>
          <w:szCs w:val="20"/>
        </w:rPr>
      </w:pPr>
      <w:r w:rsidDel="00000000" w:rsidR="00000000" w:rsidRPr="00000000">
        <w:rPr>
          <w:sz w:val="20"/>
          <w:szCs w:val="20"/>
          <w:rtl w:val="0"/>
        </w:rPr>
        <w:t xml:space="preserve"> </w:t>
      </w:r>
    </w:p>
    <w:p w:rsidR="00000000" w:rsidDel="00000000" w:rsidP="00000000" w:rsidRDefault="00000000" w:rsidRPr="00000000" w14:paraId="0000002B">
      <w:pPr>
        <w:rPr>
          <w:b w:val="1"/>
          <w:sz w:val="20"/>
          <w:szCs w:val="20"/>
        </w:rPr>
      </w:pPr>
      <w:r w:rsidDel="00000000" w:rsidR="00000000" w:rsidRPr="00000000">
        <w:rPr>
          <w:b w:val="1"/>
          <w:sz w:val="20"/>
          <w:szCs w:val="20"/>
          <w:rtl w:val="0"/>
        </w:rPr>
        <w:t xml:space="preserve">Modalità di tutela  </w:t>
      </w:r>
    </w:p>
    <w:p w:rsidR="00000000" w:rsidDel="00000000" w:rsidP="00000000" w:rsidRDefault="00000000" w:rsidRPr="00000000" w14:paraId="0000002C">
      <w:pPr>
        <w:rPr>
          <w:sz w:val="20"/>
          <w:szCs w:val="20"/>
        </w:rPr>
      </w:pPr>
      <w:r w:rsidDel="00000000" w:rsidR="00000000" w:rsidRPr="00000000">
        <w:rPr>
          <w:sz w:val="20"/>
          <w:szCs w:val="20"/>
          <w:rtl w:val="0"/>
        </w:rPr>
        <w:t xml:space="preserve">Gli interessati hanno il diritto di ottenere, nei casi previsti, l'accesso ai propri dati personali e la rettifica o la cancellazione degli stessi o la limitazione del trattamento che li riguarda o di opporsi al trattamento (artt. 15 e ss. del Regolamento). L'apposita istanza è presentata ai recapiti sopraindicati.  </w:t>
      </w:r>
    </w:p>
    <w:p w:rsidR="00000000" w:rsidDel="00000000" w:rsidP="00000000" w:rsidRDefault="00000000" w:rsidRPr="00000000" w14:paraId="0000002D">
      <w:pPr>
        <w:rPr>
          <w:sz w:val="20"/>
          <w:szCs w:val="20"/>
        </w:rPr>
      </w:pPr>
      <w:r w:rsidDel="00000000" w:rsidR="00000000" w:rsidRPr="00000000">
        <w:rPr>
          <w:sz w:val="20"/>
          <w:szCs w:val="20"/>
          <w:rtl w:val="0"/>
        </w:rPr>
        <w:t xml:space="preserve">Gli interessati che ritengono che il trattamento dei dati personali a loro riferiti effettuato   secondo le modalità ivi indicate avvenga in violazione di quanto previsto dal Regolamento hanno il diritto di proporre reclamo al Garante, come previsto dall'art. 77 del Regolamento stesso, o di adire le opportune sedi giudiziarie (art. 79 del Regolamento).</w:t>
      </w:r>
    </w:p>
    <w:sectPr>
      <w:pgSz w:h="16838" w:w="11906" w:orient="portrait"/>
      <w:pgMar w:bottom="142" w:top="993" w:left="709" w:right="28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before="480" w:lineRule="auto"/>
    </w:pPr>
    <w:rPr>
      <w:b w:val="1"/>
      <w:sz w:val="72"/>
      <w:szCs w:val="72"/>
    </w:rPr>
  </w:style>
  <w:style w:type="paragraph" w:styleId="Normale" w:default="1">
    <w:name w:val="Normal"/>
    <w:qFormat w:val="1"/>
    <w:rsid w:val="00531AAA"/>
  </w:style>
  <w:style w:type="paragraph" w:styleId="Titolo1">
    <w:name w:val="heading 1"/>
    <w:basedOn w:val="Normale"/>
    <w:next w:val="Normale"/>
    <w:uiPriority w:val="9"/>
    <w:qFormat w:val="1"/>
    <w:pPr>
      <w:keepNext w:val="1"/>
      <w:keepLines w:val="1"/>
      <w:spacing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xJyw6YSTqH9gInawMKJOz5ceqQ==">CgMxLjA4AHIhMW14Q2NDMmxDdWJXem9tNHVCdXNUS0s2UFQ0VWp5OHJi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2021-11-26T11:06:00Z</dcterms:created>
  <dc:creator>HP</dc:creator>
</cp:coreProperties>
</file>